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B953CB">
        <w:rPr>
          <w:sz w:val="28"/>
          <w:szCs w:val="28"/>
          <w:lang w:val="uk-UA"/>
        </w:rPr>
        <w:t>29</w:t>
      </w:r>
      <w:r w:rsidRPr="0081254A">
        <w:rPr>
          <w:sz w:val="28"/>
          <w:szCs w:val="28"/>
          <w:lang w:val="uk-UA"/>
        </w:rPr>
        <w:t>.</w:t>
      </w:r>
      <w:r w:rsidR="00B953CB">
        <w:rPr>
          <w:sz w:val="28"/>
          <w:szCs w:val="28"/>
          <w:lang w:val="uk-UA"/>
        </w:rPr>
        <w:t>05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B953CB">
        <w:rPr>
          <w:sz w:val="28"/>
          <w:szCs w:val="28"/>
          <w:lang w:val="uk-UA"/>
        </w:rPr>
        <w:t>7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B953CB" w:rsidRDefault="00875F40" w:rsidP="00B953CB">
      <w:pPr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Про </w:t>
      </w:r>
      <w:r w:rsidR="00B953CB" w:rsidRPr="00DE4038">
        <w:rPr>
          <w:sz w:val="28"/>
          <w:szCs w:val="28"/>
          <w:lang w:val="uk-UA"/>
        </w:rPr>
        <w:t xml:space="preserve">затвердження програм вступних </w:t>
      </w:r>
    </w:p>
    <w:p w:rsidR="00B953CB" w:rsidRDefault="00B953CB" w:rsidP="00B953CB">
      <w:pPr>
        <w:rPr>
          <w:sz w:val="28"/>
          <w:szCs w:val="28"/>
          <w:lang w:val="uk-UA"/>
        </w:rPr>
      </w:pPr>
      <w:r w:rsidRPr="00DE4038">
        <w:rPr>
          <w:sz w:val="28"/>
          <w:szCs w:val="28"/>
          <w:lang w:val="uk-UA"/>
        </w:rPr>
        <w:t>іспитів до аспірантури зі спеціальностей</w:t>
      </w:r>
    </w:p>
    <w:p w:rsidR="00B953CB" w:rsidRDefault="00B953CB" w:rsidP="00B953CB">
      <w:pPr>
        <w:rPr>
          <w:sz w:val="28"/>
          <w:szCs w:val="28"/>
          <w:lang w:val="uk-UA"/>
        </w:rPr>
      </w:pPr>
      <w:r w:rsidRPr="00DE4038">
        <w:rPr>
          <w:sz w:val="28"/>
          <w:szCs w:val="28"/>
          <w:lang w:val="uk-UA"/>
        </w:rPr>
        <w:t xml:space="preserve">231 Соціальна робота, 017 Фізична культура </w:t>
      </w:r>
    </w:p>
    <w:p w:rsidR="00875F40" w:rsidRPr="00882115" w:rsidRDefault="00B953CB" w:rsidP="00B953CB">
      <w:pPr>
        <w:rPr>
          <w:sz w:val="28"/>
          <w:szCs w:val="28"/>
          <w:lang w:val="uk-UA"/>
        </w:rPr>
      </w:pPr>
      <w:r w:rsidRPr="00DE4038">
        <w:rPr>
          <w:sz w:val="28"/>
          <w:szCs w:val="28"/>
          <w:lang w:val="uk-UA"/>
        </w:rPr>
        <w:t>та спорт та 106 Географія</w:t>
      </w:r>
    </w:p>
    <w:p w:rsidR="00875F40" w:rsidRPr="00882115" w:rsidRDefault="00875F40" w:rsidP="00875F40">
      <w:pPr>
        <w:rPr>
          <w:sz w:val="28"/>
          <w:szCs w:val="28"/>
          <w:lang w:val="uk-UA"/>
        </w:rPr>
      </w:pPr>
    </w:p>
    <w:p w:rsidR="00875F40" w:rsidRPr="00875F40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Заслухавши інформацію </w:t>
      </w:r>
      <w:r w:rsidR="00B953CB">
        <w:rPr>
          <w:sz w:val="28"/>
          <w:szCs w:val="28"/>
          <w:lang w:val="uk-UA"/>
        </w:rPr>
        <w:t>завідувача аспірантури та докторантури</w:t>
      </w:r>
      <w:r w:rsidRPr="00E310F6">
        <w:rPr>
          <w:sz w:val="28"/>
          <w:szCs w:val="28"/>
          <w:lang w:val="uk-UA"/>
        </w:rPr>
        <w:t xml:space="preserve"> про </w:t>
      </w:r>
      <w:r w:rsidR="00B953CB" w:rsidRPr="00DE4038">
        <w:rPr>
          <w:sz w:val="28"/>
          <w:szCs w:val="28"/>
          <w:lang w:val="uk-UA"/>
        </w:rPr>
        <w:t>затвердження програм вступних іспитів до аспірантури зі спеціальностей 231 Соціальна робота, 017 Фізична культура та спорт та 106 Географія</w:t>
      </w:r>
      <w:r w:rsidRPr="00E310F6">
        <w:rPr>
          <w:sz w:val="28"/>
          <w:szCs w:val="28"/>
          <w:lang w:val="uk-UA"/>
        </w:rPr>
        <w:t xml:space="preserve">, </w:t>
      </w:r>
    </w:p>
    <w:p w:rsidR="00875F40" w:rsidRPr="00032C22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proofErr w:type="spellStart"/>
      <w:r w:rsidRPr="00032C22">
        <w:rPr>
          <w:sz w:val="28"/>
          <w:szCs w:val="28"/>
        </w:rPr>
        <w:t>Вчена</w:t>
      </w:r>
      <w:proofErr w:type="spellEnd"/>
      <w:r w:rsidRPr="00032C22">
        <w:rPr>
          <w:sz w:val="28"/>
          <w:szCs w:val="28"/>
        </w:rPr>
        <w:t xml:space="preserve"> рада </w:t>
      </w:r>
      <w:proofErr w:type="spellStart"/>
      <w:r w:rsidRPr="00032C22">
        <w:rPr>
          <w:sz w:val="28"/>
          <w:szCs w:val="28"/>
        </w:rPr>
        <w:t>вирішила</w:t>
      </w:r>
      <w:proofErr w:type="spellEnd"/>
      <w:r w:rsidRPr="00032C22">
        <w:rPr>
          <w:sz w:val="28"/>
          <w:szCs w:val="28"/>
        </w:rPr>
        <w:t>:</w:t>
      </w:r>
      <w:r w:rsidRPr="00032C22">
        <w:rPr>
          <w:bCs/>
          <w:sz w:val="28"/>
          <w:szCs w:val="28"/>
        </w:rPr>
        <w:t xml:space="preserve"> </w:t>
      </w:r>
    </w:p>
    <w:p w:rsidR="00B953CB" w:rsidRPr="00DE4038" w:rsidRDefault="00B953CB" w:rsidP="00B953CB">
      <w:pPr>
        <w:tabs>
          <w:tab w:val="num" w:pos="0"/>
        </w:tabs>
        <w:ind w:firstLine="567"/>
        <w:jc w:val="both"/>
        <w:rPr>
          <w:sz w:val="28"/>
          <w:szCs w:val="28"/>
          <w:lang w:val="uk-UA"/>
        </w:rPr>
      </w:pPr>
      <w:r w:rsidRPr="00DE4038">
        <w:rPr>
          <w:sz w:val="28"/>
          <w:szCs w:val="28"/>
          <w:lang w:val="uk-UA"/>
        </w:rPr>
        <w:t>Затвердити програми вступних іспитів до аспірантури зі спеціальностей:</w:t>
      </w:r>
    </w:p>
    <w:p w:rsidR="00B953CB" w:rsidRPr="00DE4038" w:rsidRDefault="00B953CB" w:rsidP="00B953CB">
      <w:pPr>
        <w:tabs>
          <w:tab w:val="num" w:pos="0"/>
        </w:tabs>
        <w:ind w:firstLine="567"/>
        <w:jc w:val="both"/>
        <w:rPr>
          <w:sz w:val="28"/>
          <w:szCs w:val="28"/>
          <w:lang w:val="uk-UA"/>
        </w:rPr>
      </w:pPr>
      <w:r w:rsidRPr="00DE4038">
        <w:rPr>
          <w:sz w:val="28"/>
          <w:szCs w:val="28"/>
          <w:lang w:val="uk-UA"/>
        </w:rPr>
        <w:t xml:space="preserve">231 Соціальна робота </w:t>
      </w:r>
    </w:p>
    <w:p w:rsidR="00B953CB" w:rsidRPr="00DE4038" w:rsidRDefault="00B953CB" w:rsidP="00B953CB">
      <w:pPr>
        <w:tabs>
          <w:tab w:val="num" w:pos="0"/>
        </w:tabs>
        <w:ind w:firstLine="567"/>
        <w:jc w:val="both"/>
        <w:rPr>
          <w:sz w:val="28"/>
          <w:szCs w:val="28"/>
          <w:lang w:val="uk-UA"/>
        </w:rPr>
      </w:pPr>
      <w:r w:rsidRPr="00DE4038">
        <w:rPr>
          <w:sz w:val="28"/>
          <w:szCs w:val="28"/>
          <w:lang w:val="uk-UA"/>
        </w:rPr>
        <w:t xml:space="preserve">017 Фізична культура та спорт </w:t>
      </w:r>
    </w:p>
    <w:p w:rsidR="00875F40" w:rsidRDefault="00B953CB" w:rsidP="00B953CB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DE4038">
        <w:rPr>
          <w:sz w:val="28"/>
          <w:szCs w:val="28"/>
          <w:lang w:val="uk-UA"/>
        </w:rPr>
        <w:t>106 Географія</w:t>
      </w:r>
      <w:r w:rsidRPr="00DE4038">
        <w:rPr>
          <w:bCs/>
          <w:sz w:val="28"/>
          <w:szCs w:val="28"/>
          <w:lang w:val="uk-UA"/>
        </w:rPr>
        <w:t>.</w:t>
      </w:r>
    </w:p>
    <w:p w:rsidR="003A48C4" w:rsidRDefault="003A48C4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B953CB" w:rsidRPr="00FB7640" w:rsidRDefault="00B953CB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В.М. Стратонов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B953CB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106393"/>
    <w:rsid w:val="00356F61"/>
    <w:rsid w:val="003A48C4"/>
    <w:rsid w:val="006A6957"/>
    <w:rsid w:val="00875F40"/>
    <w:rsid w:val="00882115"/>
    <w:rsid w:val="00B9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82115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82115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5</cp:revision>
  <cp:lastPrinted>2016-12-23T11:45:00Z</cp:lastPrinted>
  <dcterms:created xsi:type="dcterms:W3CDTF">2016-12-23T11:24:00Z</dcterms:created>
  <dcterms:modified xsi:type="dcterms:W3CDTF">2018-01-26T13:27:00Z</dcterms:modified>
</cp:coreProperties>
</file>